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F09F" w14:textId="728B911C" w:rsidR="00A54EA8" w:rsidRPr="008C3922" w:rsidRDefault="00476531" w:rsidP="004726AE">
      <w:pPr>
        <w:pStyle w:val="berschriftText"/>
        <w:rPr>
          <w:lang w:val="de-DE"/>
        </w:rPr>
      </w:pPr>
      <w:r>
        <w:rPr>
          <w:lang w:val="de-DE"/>
        </w:rPr>
        <w:t>Unsere Fragen zur Nichtübertragbarkeit von HIV unter Therapie an Sie</w:t>
      </w:r>
    </w:p>
    <w:p w14:paraId="170D9870" w14:textId="77777777" w:rsidR="004B2C10" w:rsidRPr="00476531" w:rsidRDefault="004B2C10" w:rsidP="004B2C10">
      <w:pPr>
        <w:pStyle w:val="Fliesstext"/>
        <w:rPr>
          <w:color w:val="auto"/>
          <w:lang w:val="de-DE"/>
        </w:rPr>
      </w:pPr>
      <w:r w:rsidRPr="00476531">
        <w:rPr>
          <w:color w:val="auto"/>
          <w:lang w:val="de-DE"/>
        </w:rPr>
        <w:t>Name:</w:t>
      </w:r>
    </w:p>
    <w:p w14:paraId="7F9DC4DE" w14:textId="77777777" w:rsidR="004B2C10" w:rsidRPr="00476531" w:rsidRDefault="004B2C10" w:rsidP="004B2C10">
      <w:pPr>
        <w:pStyle w:val="Fliesstext"/>
        <w:rPr>
          <w:color w:val="auto"/>
          <w:lang w:val="de-DE"/>
        </w:rPr>
      </w:pPr>
      <w:r w:rsidRPr="00476531">
        <w:rPr>
          <w:color w:val="auto"/>
          <w:lang w:val="de-DE"/>
        </w:rPr>
        <w:t>Tätigkeit:</w:t>
      </w:r>
    </w:p>
    <w:p w14:paraId="62968417" w14:textId="77777777" w:rsidR="004B2C10" w:rsidRPr="00476531" w:rsidRDefault="004B2C10" w:rsidP="004B2C10">
      <w:pPr>
        <w:pStyle w:val="Fliesstext"/>
        <w:rPr>
          <w:color w:val="auto"/>
          <w:lang w:val="de-DE"/>
        </w:rPr>
      </w:pPr>
      <w:r w:rsidRPr="00476531">
        <w:rPr>
          <w:color w:val="auto"/>
          <w:lang w:val="de-DE"/>
        </w:rPr>
        <w:t xml:space="preserve">Kontakt: </w:t>
      </w:r>
    </w:p>
    <w:p w14:paraId="30498C3B" w14:textId="77777777" w:rsidR="004B2C10" w:rsidRPr="00476531" w:rsidRDefault="004B2C10" w:rsidP="004B2C10">
      <w:pPr>
        <w:pStyle w:val="Fliesstext"/>
        <w:rPr>
          <w:color w:val="auto"/>
          <w:lang w:val="de-DE"/>
        </w:rPr>
      </w:pPr>
      <w:r w:rsidRPr="00476531">
        <w:rPr>
          <w:color w:val="auto"/>
          <w:lang w:val="de-DE"/>
        </w:rPr>
        <w:t>Ort:</w:t>
      </w:r>
    </w:p>
    <w:p w14:paraId="1916310E" w14:textId="319A5CD5" w:rsidR="004B2C10" w:rsidRPr="00476531" w:rsidRDefault="004B2C10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3C7C0754" w14:textId="77777777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4C1AD7E0" w14:textId="35348FC3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Wann haben Sie erfahren, dass HIV unter Therapie nicht übertragbar ist?</w:t>
      </w:r>
    </w:p>
    <w:p w14:paraId="09E8174C" w14:textId="49A1D98B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2CED95D8" w14:textId="77777777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18AA1660" w14:textId="0C446F07" w:rsidR="00444C4C" w:rsidRPr="00476531" w:rsidRDefault="00444C4C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Binden Sie die Botschaft „HIV-Medikamente verhindern eine HIV-Übertragung“ bereits in Angebote der sexuellen Bildung (Workshops o.ä.) ein?</w:t>
      </w:r>
    </w:p>
    <w:p w14:paraId="5A2DDE23" w14:textId="77777777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70BA7663" w14:textId="77777777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78A6E84C" w14:textId="2CAFD63C" w:rsidR="00444C4C" w:rsidRPr="00476531" w:rsidRDefault="00444C4C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Wenn ja: In welcher Form? Gibt es Einschränkungen</w:t>
      </w:r>
      <w:r w:rsidR="00FB1444" w:rsidRPr="00476531">
        <w:rPr>
          <w:rFonts w:ascii="Open Sans" w:hAnsi="Open Sans"/>
          <w:b w:val="0"/>
          <w:i w:val="0"/>
          <w:color w:val="auto"/>
          <w:sz w:val="22"/>
          <w:szCs w:val="22"/>
        </w:rPr>
        <w:t xml:space="preserve"> (Alter, Setting, etc.)</w:t>
      </w: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? Nutzen Sie dazu ggf. schon Materialien der Deutschen Aidshilfe?</w:t>
      </w:r>
    </w:p>
    <w:p w14:paraId="22401881" w14:textId="0FF8D10D" w:rsidR="00444C4C" w:rsidRPr="00476531" w:rsidRDefault="00444C4C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6BDC942C" w14:textId="77777777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03D8B72A" w14:textId="25AA8029" w:rsidR="00FB1444" w:rsidRPr="00476531" w:rsidRDefault="00444C4C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 xml:space="preserve">Wenn nein: </w:t>
      </w:r>
      <w:r w:rsidR="00FB1444" w:rsidRPr="00476531">
        <w:rPr>
          <w:rFonts w:ascii="Open Sans" w:hAnsi="Open Sans"/>
          <w:b w:val="0"/>
          <w:i w:val="0"/>
          <w:color w:val="auto"/>
          <w:sz w:val="22"/>
          <w:szCs w:val="22"/>
        </w:rPr>
        <w:t>Welche Materiali</w:t>
      </w:r>
      <w:r w:rsidR="00476531">
        <w:rPr>
          <w:rFonts w:ascii="Open Sans" w:hAnsi="Open Sans"/>
          <w:b w:val="0"/>
          <w:i w:val="0"/>
          <w:color w:val="auto"/>
          <w:sz w:val="22"/>
          <w:szCs w:val="22"/>
        </w:rPr>
        <w:t>en (Flyer, Videos, Webangebote…</w:t>
      </w:r>
      <w:r w:rsidR="00FB1444" w:rsidRPr="00476531">
        <w:rPr>
          <w:rFonts w:ascii="Open Sans" w:hAnsi="Open Sans"/>
          <w:b w:val="0"/>
          <w:i w:val="0"/>
          <w:color w:val="auto"/>
          <w:sz w:val="22"/>
          <w:szCs w:val="22"/>
        </w:rPr>
        <w:t>) könnten Ihnen helfen, um den Fakt der Nichtübertragbarkeit von HIV unter Therapie gut in die sexuelle Bildung einzubetten?</w:t>
      </w:r>
    </w:p>
    <w:p w14:paraId="35D55558" w14:textId="34177A59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ab/>
      </w:r>
    </w:p>
    <w:p w14:paraId="03BD7417" w14:textId="77777777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504EC60D" w14:textId="77777777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Braucht es aus Ihrer Sicht besondere Angebote für junge Menschen? Wenn ja, wie könnten diese aussehen?</w:t>
      </w:r>
    </w:p>
    <w:p w14:paraId="42B8B33B" w14:textId="2BF76B59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4DDE0BCC" w14:textId="116D5C84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5685492F" w14:textId="77777777" w:rsidR="00FB1444" w:rsidRPr="00476531" w:rsidRDefault="00FB1444" w:rsidP="00FB1444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  <w:r w:rsidRPr="00476531">
        <w:rPr>
          <w:rFonts w:ascii="Open Sans" w:hAnsi="Open Sans"/>
          <w:b w:val="0"/>
          <w:i w:val="0"/>
          <w:color w:val="auto"/>
          <w:sz w:val="22"/>
          <w:szCs w:val="22"/>
        </w:rPr>
        <w:t>Führen Sie zur Zeit Workshops, Seminare, Web-Seminare durch?</w:t>
      </w:r>
    </w:p>
    <w:p w14:paraId="2B82DDD7" w14:textId="5255863C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360B96CC" w14:textId="75A4D245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4F2389D1" w14:textId="216AEE5F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1E476504" w14:textId="33FB0E44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415F08F1" w14:textId="75E6CEE7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329C6D74" w14:textId="361FC698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7C128BAF" w14:textId="6E85A9F0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18D555A6" w14:textId="77777777" w:rsidR="00FB1444" w:rsidRPr="00476531" w:rsidRDefault="00FB1444" w:rsidP="004B2C10">
      <w:pPr>
        <w:pStyle w:val="Hyperlink2ZusatzinfromationDeckblatt"/>
        <w:rPr>
          <w:rFonts w:ascii="Open Sans" w:hAnsi="Open Sans"/>
          <w:b w:val="0"/>
          <w:i w:val="0"/>
          <w:color w:val="auto"/>
          <w:sz w:val="22"/>
          <w:szCs w:val="22"/>
        </w:rPr>
      </w:pPr>
    </w:p>
    <w:p w14:paraId="60704095" w14:textId="1C3A8671" w:rsidR="00476531" w:rsidRPr="00476531" w:rsidRDefault="004B2C10" w:rsidP="00476531">
      <w:pPr>
        <w:pStyle w:val="ZusatzinformationOrtDeckblatt"/>
        <w:rPr>
          <w:color w:val="auto"/>
          <w:sz w:val="22"/>
          <w:szCs w:val="22"/>
        </w:rPr>
      </w:pPr>
      <w:r w:rsidRPr="00476531">
        <w:rPr>
          <w:color w:val="auto"/>
          <w:sz w:val="22"/>
          <w:szCs w:val="22"/>
        </w:rPr>
        <w:t>Wir freuen uns auf Ihre Antworten per Mail an dominik.djialeu@dah.aidshilfe.de</w:t>
      </w:r>
    </w:p>
    <w:sectPr w:rsidR="00476531" w:rsidRPr="00476531" w:rsidSect="008D7292">
      <w:headerReference w:type="default" r:id="rId8"/>
      <w:headerReference w:type="first" r:id="rId9"/>
      <w:footerReference w:type="first" r:id="rId10"/>
      <w:pgSz w:w="11904" w:h="16840"/>
      <w:pgMar w:top="794" w:right="1134" w:bottom="794" w:left="1134" w:header="2098" w:footer="226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2613" w14:textId="77777777" w:rsidR="00426E06" w:rsidRDefault="00426E06">
      <w:r>
        <w:separator/>
      </w:r>
    </w:p>
  </w:endnote>
  <w:endnote w:type="continuationSeparator" w:id="0">
    <w:p w14:paraId="67E798CE" w14:textId="77777777" w:rsidR="00426E06" w:rsidRDefault="0042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F21A" w14:textId="77777777" w:rsidR="00DC4119" w:rsidRDefault="00DC4119"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7ED96BE7" wp14:editId="56D8FB3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304000" cy="1584000"/>
          <wp:effectExtent l="0" t="0" r="762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H_180110_Vorlage_Deckblatt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8626F" w14:textId="77777777" w:rsidR="00426E06" w:rsidRDefault="00426E06">
      <w:r>
        <w:separator/>
      </w:r>
    </w:p>
  </w:footnote>
  <w:footnote w:type="continuationSeparator" w:id="0">
    <w:p w14:paraId="37B450BB" w14:textId="77777777" w:rsidR="00426E06" w:rsidRDefault="0042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A982" w14:textId="04172AF3" w:rsidR="008C387E" w:rsidRDefault="00B7358C" w:rsidP="008C387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D5BBCB" wp14:editId="594E5C0E">
              <wp:simplePos x="0" y="0"/>
              <wp:positionH relativeFrom="column">
                <wp:posOffset>1502410</wp:posOffset>
              </wp:positionH>
              <wp:positionV relativeFrom="paragraph">
                <wp:posOffset>-905751</wp:posOffset>
              </wp:positionV>
              <wp:extent cx="4648200" cy="416560"/>
              <wp:effectExtent l="0" t="0" r="0" b="0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998E0" w14:textId="0363B74B" w:rsidR="008C387E" w:rsidRPr="00047CFE" w:rsidRDefault="00476531" w:rsidP="008C387E">
                          <w:pPr>
                            <w:jc w:val="right"/>
                            <w:rPr>
                              <w:rFonts w:ascii="Open Sans Semibold" w:hAnsi="Open Sans Semi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 Semibold" w:hAnsi="Open Sans Semi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#wissenverdoppeln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BBCB"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style="position:absolute;margin-left:118.3pt;margin-top:-71.3pt;width:366pt;height:3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" filled="f" stroked="f">
              <v:textbox>
                <w:txbxContent>
                  <w:p w14:paraId="33D998E0" w14:textId="0363B74B" w:rsidR="008C387E" w:rsidRPr="00047CFE" w:rsidRDefault="00476531" w:rsidP="008C387E">
                    <w:pPr>
                      <w:jc w:val="right"/>
                      <w:rPr>
                        <w:rFonts w:ascii="Open Sans Semibold" w:hAnsi="Open Sans Semi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Open Sans Semibold" w:hAnsi="Open Sans Semibold"/>
                        <w:b/>
                        <w:bCs/>
                        <w:color w:val="0070C0"/>
                        <w:sz w:val="28"/>
                        <w:szCs w:val="28"/>
                      </w:rPr>
                      <w:t>#wissenverdoppeln</w:t>
                    </w:r>
                  </w:p>
                </w:txbxContent>
              </v:textbox>
            </v:shape>
          </w:pict>
        </mc:Fallback>
      </mc:AlternateContent>
    </w:r>
    <w:r w:rsidR="002C2188">
      <w:t xml:space="preserve">  </w:t>
    </w:r>
    <w:r w:rsidR="002C2188">
      <w:softHyphen/>
    </w:r>
    <w:r w:rsidR="002C2188">
      <w:softHyphen/>
    </w:r>
    <w:r w:rsidR="002C2188">
      <w:softHyphen/>
    </w:r>
    <w:r w:rsidR="002C2188">
      <w:softHyphen/>
    </w:r>
    <w:r w:rsidR="002D615C">
      <w:rPr>
        <w:noProof/>
        <w:lang w:eastAsia="de-DE"/>
      </w:rPr>
      <w:drawing>
        <wp:anchor distT="0" distB="0" distL="114300" distR="114300" simplePos="0" relativeHeight="251676672" behindDoc="1" locked="0" layoutInCell="1" allowOverlap="1" wp14:anchorId="07D76A52" wp14:editId="72678AF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86400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_Neu_H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92B23" w14:textId="4D543DF4" w:rsidR="008C387E" w:rsidRDefault="008C387E" w:rsidP="008C387E">
    <w:pPr>
      <w:pStyle w:val="Kopfzeile"/>
    </w:pPr>
  </w:p>
  <w:p w14:paraId="60F030C6" w14:textId="724237BB" w:rsidR="001D60B4" w:rsidRDefault="001D60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4AAA" w14:textId="31FC1472" w:rsidR="003C4801" w:rsidRDefault="002D61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0528" behindDoc="1" locked="0" layoutInCell="1" allowOverlap="1" wp14:anchorId="0F3312A1" wp14:editId="25E52179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60000" cy="864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eader_Neu_H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80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AA2E33" wp14:editId="2EA93713">
              <wp:simplePos x="0" y="0"/>
              <wp:positionH relativeFrom="column">
                <wp:posOffset>1502410</wp:posOffset>
              </wp:positionH>
              <wp:positionV relativeFrom="paragraph">
                <wp:posOffset>-900735</wp:posOffset>
              </wp:positionV>
              <wp:extent cx="4648200" cy="416755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41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B37B4" w14:textId="63B2EA17" w:rsidR="003C4801" w:rsidRPr="00047CFE" w:rsidRDefault="00CC4FC8" w:rsidP="00047CFE">
                          <w:pPr>
                            <w:jc w:val="right"/>
                            <w:rPr>
                              <w:rFonts w:ascii="Open Sans Semibold" w:hAnsi="Open Sans Semi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 Semibold" w:hAnsi="Open Sans Semi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#wissenverdoppeln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A2E33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118.3pt;margin-top:-70.9pt;width:366pt;height:32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" filled="f" stroked="f">
              <v:textbox>
                <w:txbxContent>
                  <w:p w14:paraId="385B37B4" w14:textId="63B2EA17" w:rsidR="003C4801" w:rsidRPr="00047CFE" w:rsidRDefault="00CC4FC8" w:rsidP="00047CFE">
                    <w:pPr>
                      <w:jc w:val="right"/>
                      <w:rPr>
                        <w:rFonts w:ascii="Open Sans Semibold" w:hAnsi="Open Sans Semi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Open Sans Semibold" w:hAnsi="Open Sans Semibold"/>
                        <w:b/>
                        <w:bCs/>
                        <w:color w:val="0070C0"/>
                        <w:sz w:val="28"/>
                        <w:szCs w:val="28"/>
                      </w:rPr>
                      <w:t>#wissenverdoppeln</w:t>
                    </w:r>
                  </w:p>
                </w:txbxContent>
              </v:textbox>
            </v:shape>
          </w:pict>
        </mc:Fallback>
      </mc:AlternateContent>
    </w:r>
  </w:p>
  <w:p w14:paraId="0B3D82C6" w14:textId="6C06D29A" w:rsidR="001D60B4" w:rsidRDefault="001D60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3CE0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9F6C59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04CDC3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085064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24624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5E5A3C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3B"/>
    <w:rsid w:val="00047CFE"/>
    <w:rsid w:val="00073D63"/>
    <w:rsid w:val="000C37E1"/>
    <w:rsid w:val="000C435B"/>
    <w:rsid w:val="000D163B"/>
    <w:rsid w:val="00147B1C"/>
    <w:rsid w:val="00155B22"/>
    <w:rsid w:val="001C2A94"/>
    <w:rsid w:val="001D60B4"/>
    <w:rsid w:val="001F5F81"/>
    <w:rsid w:val="00230E25"/>
    <w:rsid w:val="00250C6D"/>
    <w:rsid w:val="00250D66"/>
    <w:rsid w:val="002C2188"/>
    <w:rsid w:val="002D615C"/>
    <w:rsid w:val="0032051F"/>
    <w:rsid w:val="003835BA"/>
    <w:rsid w:val="003C4801"/>
    <w:rsid w:val="003C5618"/>
    <w:rsid w:val="003C60E4"/>
    <w:rsid w:val="004110FD"/>
    <w:rsid w:val="00426E06"/>
    <w:rsid w:val="00444C4C"/>
    <w:rsid w:val="004726AE"/>
    <w:rsid w:val="00476531"/>
    <w:rsid w:val="004B2C10"/>
    <w:rsid w:val="004D3172"/>
    <w:rsid w:val="0052067C"/>
    <w:rsid w:val="00533C6B"/>
    <w:rsid w:val="00557FE1"/>
    <w:rsid w:val="005A579A"/>
    <w:rsid w:val="00606A3D"/>
    <w:rsid w:val="006E49DA"/>
    <w:rsid w:val="007021A2"/>
    <w:rsid w:val="0070253D"/>
    <w:rsid w:val="007053FC"/>
    <w:rsid w:val="007343A8"/>
    <w:rsid w:val="00763395"/>
    <w:rsid w:val="00872C01"/>
    <w:rsid w:val="008C387E"/>
    <w:rsid w:val="008C3922"/>
    <w:rsid w:val="008D7292"/>
    <w:rsid w:val="0096467F"/>
    <w:rsid w:val="00A54EA8"/>
    <w:rsid w:val="00A65833"/>
    <w:rsid w:val="00A878D7"/>
    <w:rsid w:val="00AD5620"/>
    <w:rsid w:val="00AE397D"/>
    <w:rsid w:val="00B321CC"/>
    <w:rsid w:val="00B344A0"/>
    <w:rsid w:val="00B60AA7"/>
    <w:rsid w:val="00B60DFA"/>
    <w:rsid w:val="00B6425B"/>
    <w:rsid w:val="00B7358C"/>
    <w:rsid w:val="00B81427"/>
    <w:rsid w:val="00B86380"/>
    <w:rsid w:val="00BC1349"/>
    <w:rsid w:val="00BC6643"/>
    <w:rsid w:val="00C2460A"/>
    <w:rsid w:val="00C342E3"/>
    <w:rsid w:val="00C8180D"/>
    <w:rsid w:val="00CC4FC8"/>
    <w:rsid w:val="00CD1CAB"/>
    <w:rsid w:val="00D014B9"/>
    <w:rsid w:val="00D372D8"/>
    <w:rsid w:val="00D5363E"/>
    <w:rsid w:val="00D63FD4"/>
    <w:rsid w:val="00DC4119"/>
    <w:rsid w:val="00E658AC"/>
    <w:rsid w:val="00EC3B48"/>
    <w:rsid w:val="00EC4D27"/>
    <w:rsid w:val="00FB0E24"/>
    <w:rsid w:val="00FB1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F36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5099"/>
    <w:rPr>
      <w:sz w:val="24"/>
      <w:szCs w:val="24"/>
      <w:lang w:eastAsia="en-US"/>
    </w:rPr>
  </w:style>
  <w:style w:type="paragraph" w:styleId="berschrift1">
    <w:name w:val="heading 1"/>
    <w:next w:val="Standard"/>
    <w:link w:val="berschrift1Zchn"/>
    <w:uiPriority w:val="99"/>
    <w:qFormat/>
    <w:rsid w:val="003C60E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16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163B"/>
  </w:style>
  <w:style w:type="paragraph" w:customStyle="1" w:styleId="berschriftText">
    <w:name w:val="Überschrift Text"/>
    <w:basedOn w:val="Standard"/>
    <w:qFormat/>
    <w:rsid w:val="000C435B"/>
    <w:pPr>
      <w:widowControl w:val="0"/>
      <w:autoSpaceDE w:val="0"/>
      <w:autoSpaceDN w:val="0"/>
      <w:adjustRightInd w:val="0"/>
      <w:spacing w:after="240" w:line="460" w:lineRule="atLeast"/>
    </w:pPr>
    <w:rPr>
      <w:rFonts w:ascii="Open Sans" w:hAnsi="Open Sans" w:cs="Times"/>
      <w:b/>
      <w:bCs/>
      <w:color w:val="0070C0"/>
      <w:sz w:val="32"/>
      <w:szCs w:val="32"/>
      <w:lang w:val="en-US" w:eastAsia="de-DE"/>
    </w:rPr>
  </w:style>
  <w:style w:type="paragraph" w:customStyle="1" w:styleId="Einleitungstext">
    <w:name w:val="Einleitungstext"/>
    <w:basedOn w:val="Standard"/>
    <w:qFormat/>
    <w:rsid w:val="00B86380"/>
    <w:pPr>
      <w:widowControl w:val="0"/>
      <w:autoSpaceDE w:val="0"/>
      <w:autoSpaceDN w:val="0"/>
      <w:adjustRightInd w:val="0"/>
      <w:spacing w:after="240" w:line="300" w:lineRule="atLeast"/>
    </w:pPr>
    <w:rPr>
      <w:rFonts w:ascii="Open Sans" w:hAnsi="Open Sans" w:cs="Times"/>
      <w:b/>
      <w:bCs/>
      <w:color w:val="000000"/>
      <w:sz w:val="20"/>
      <w:szCs w:val="20"/>
      <w:lang w:val="en-US" w:eastAsia="de-DE"/>
    </w:rPr>
  </w:style>
  <w:style w:type="character" w:customStyle="1" w:styleId="berschrift1Zchn">
    <w:name w:val="Überschrift 1 Zchn"/>
    <w:link w:val="berschrift1"/>
    <w:uiPriority w:val="99"/>
    <w:rsid w:val="003C60E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Fliesstext">
    <w:name w:val="Fliesstext"/>
    <w:basedOn w:val="Standard"/>
    <w:qFormat/>
    <w:rsid w:val="00B86380"/>
    <w:pPr>
      <w:widowControl w:val="0"/>
      <w:autoSpaceDE w:val="0"/>
      <w:autoSpaceDN w:val="0"/>
      <w:adjustRightInd w:val="0"/>
      <w:spacing w:after="240" w:line="300" w:lineRule="atLeast"/>
    </w:pPr>
    <w:rPr>
      <w:rFonts w:ascii="Open Sans" w:hAnsi="Open Sans" w:cs="Times"/>
      <w:color w:val="000000"/>
      <w:sz w:val="20"/>
      <w:szCs w:val="20"/>
      <w:lang w:val="en-US" w:eastAsia="de-DE"/>
    </w:rPr>
  </w:style>
  <w:style w:type="paragraph" w:customStyle="1" w:styleId="2berschriftText">
    <w:name w:val="2. Überschrift Text"/>
    <w:basedOn w:val="Standard"/>
    <w:qFormat/>
    <w:rsid w:val="00B86380"/>
    <w:pPr>
      <w:widowControl w:val="0"/>
      <w:autoSpaceDE w:val="0"/>
      <w:autoSpaceDN w:val="0"/>
      <w:adjustRightInd w:val="0"/>
      <w:spacing w:after="240" w:line="300" w:lineRule="atLeast"/>
    </w:pPr>
    <w:rPr>
      <w:rFonts w:ascii="Open Sans" w:hAnsi="Open Sans" w:cs="Times"/>
      <w:b/>
      <w:bCs/>
      <w:color w:val="000000"/>
      <w:sz w:val="20"/>
      <w:szCs w:val="20"/>
      <w:lang w:val="en-US" w:eastAsia="de-DE"/>
    </w:rPr>
  </w:style>
  <w:style w:type="paragraph" w:customStyle="1" w:styleId="ZitatText">
    <w:name w:val="Zitat Text"/>
    <w:basedOn w:val="Standard"/>
    <w:qFormat/>
    <w:rsid w:val="00B86380"/>
    <w:pPr>
      <w:widowControl w:val="0"/>
      <w:autoSpaceDE w:val="0"/>
      <w:autoSpaceDN w:val="0"/>
      <w:adjustRightInd w:val="0"/>
      <w:spacing w:after="240" w:line="300" w:lineRule="atLeast"/>
    </w:pPr>
    <w:rPr>
      <w:rFonts w:ascii="Open Sans" w:hAnsi="Open Sans" w:cs="Times"/>
      <w:i/>
      <w:iCs/>
      <w:color w:val="000000"/>
      <w:sz w:val="20"/>
      <w:szCs w:val="20"/>
      <w:lang w:val="en-US" w:eastAsia="de-DE"/>
    </w:rPr>
  </w:style>
  <w:style w:type="paragraph" w:customStyle="1" w:styleId="DatumDeckblatt">
    <w:name w:val="Datum Deckblatt"/>
    <w:basedOn w:val="Standard"/>
    <w:qFormat/>
    <w:rsid w:val="00B86380"/>
    <w:pPr>
      <w:spacing w:line="360" w:lineRule="exact"/>
    </w:pPr>
    <w:rPr>
      <w:rFonts w:ascii="Open Sans" w:hAnsi="Open Sans"/>
      <w:b/>
      <w:bCs/>
      <w:color w:val="002060"/>
      <w:sz w:val="34"/>
      <w:szCs w:val="34"/>
    </w:rPr>
  </w:style>
  <w:style w:type="paragraph" w:customStyle="1" w:styleId="Thema">
    <w:name w:val="Thema"/>
    <w:basedOn w:val="Standard"/>
    <w:qFormat/>
    <w:rsid w:val="000C435B"/>
    <w:pPr>
      <w:jc w:val="right"/>
    </w:pPr>
    <w:rPr>
      <w:rFonts w:ascii="Open Sans Semibold" w:hAnsi="Open Sans Semibold"/>
      <w:b/>
      <w:bCs/>
      <w:color w:val="0070C0"/>
      <w:sz w:val="28"/>
      <w:szCs w:val="28"/>
    </w:rPr>
  </w:style>
  <w:style w:type="paragraph" w:customStyle="1" w:styleId="berschriftDeckblatt">
    <w:name w:val="Überschrift Deckblatt"/>
    <w:basedOn w:val="Standard"/>
    <w:qFormat/>
    <w:rsid w:val="003C60E4"/>
    <w:pPr>
      <w:spacing w:line="1200" w:lineRule="exact"/>
    </w:pPr>
    <w:rPr>
      <w:rFonts w:ascii="Open Sans" w:hAnsi="Open Sans"/>
      <w:b/>
      <w:bCs/>
      <w:color w:val="0064AE"/>
      <w:sz w:val="120"/>
      <w:szCs w:val="120"/>
    </w:rPr>
  </w:style>
  <w:style w:type="paragraph" w:customStyle="1" w:styleId="Dachzeile">
    <w:name w:val="Dachzeile"/>
    <w:basedOn w:val="Standard"/>
    <w:qFormat/>
    <w:rsid w:val="000C435B"/>
    <w:pPr>
      <w:spacing w:line="600" w:lineRule="exact"/>
    </w:pPr>
    <w:rPr>
      <w:rFonts w:ascii="Open Sans Semibold" w:hAnsi="Open Sans Semibold"/>
      <w:b/>
      <w:bCs/>
      <w:color w:val="0070C0"/>
      <w:sz w:val="60"/>
      <w:szCs w:val="60"/>
    </w:rPr>
  </w:style>
  <w:style w:type="paragraph" w:customStyle="1" w:styleId="ZusatzinformationOrtDeckblatt">
    <w:name w:val="Zusatzinformation &amp; Ort Deckblatt"/>
    <w:basedOn w:val="Standard"/>
    <w:qFormat/>
    <w:rsid w:val="00B86380"/>
    <w:pPr>
      <w:spacing w:line="360" w:lineRule="exact"/>
    </w:pPr>
    <w:rPr>
      <w:rFonts w:ascii="Open Sans" w:hAnsi="Open Sans"/>
      <w:i/>
      <w:iCs/>
      <w:color w:val="002060"/>
      <w:sz w:val="34"/>
      <w:szCs w:val="34"/>
    </w:rPr>
  </w:style>
  <w:style w:type="paragraph" w:customStyle="1" w:styleId="2ZusatzinfromationDeckblatt">
    <w:name w:val="2. Zusatzinfromation Deckblatt"/>
    <w:basedOn w:val="Standard"/>
    <w:qFormat/>
    <w:rsid w:val="00B86380"/>
    <w:pPr>
      <w:spacing w:line="240" w:lineRule="exact"/>
    </w:pPr>
    <w:rPr>
      <w:rFonts w:ascii="Open Sans" w:hAnsi="Open Sans"/>
      <w:i/>
      <w:iCs/>
      <w:color w:val="002060"/>
    </w:rPr>
  </w:style>
  <w:style w:type="paragraph" w:customStyle="1" w:styleId="Hyperlink2ZusatzinfromationDeckblatt">
    <w:name w:val="Hyperlink 2. Zusatzinfromation Deckblatt"/>
    <w:basedOn w:val="Standard"/>
    <w:qFormat/>
    <w:rsid w:val="000C435B"/>
    <w:pPr>
      <w:spacing w:line="240" w:lineRule="exact"/>
    </w:pPr>
    <w:rPr>
      <w:rFonts w:ascii="Open Sans Semibold" w:hAnsi="Open Sans Semibold"/>
      <w:b/>
      <w:bCs/>
      <w:i/>
      <w:iCs/>
      <w:color w:val="0070C0"/>
    </w:rPr>
  </w:style>
  <w:style w:type="paragraph" w:styleId="Aufzhlungszeichen">
    <w:name w:val="List Bullet"/>
    <w:basedOn w:val="Standard"/>
    <w:rsid w:val="00A65833"/>
    <w:pPr>
      <w:numPr>
        <w:numId w:val="6"/>
      </w:numPr>
      <w:contextualSpacing/>
    </w:pPr>
    <w:rPr>
      <w:rFonts w:ascii="Open Sans" w:hAnsi="Open Sans"/>
      <w:sz w:val="20"/>
    </w:rPr>
  </w:style>
  <w:style w:type="paragraph" w:styleId="Aufzhlungszeichen2">
    <w:name w:val="List Bullet 2"/>
    <w:basedOn w:val="Standard"/>
    <w:rsid w:val="00A65833"/>
    <w:pPr>
      <w:numPr>
        <w:numId w:val="5"/>
      </w:numPr>
      <w:contextualSpacing/>
    </w:pPr>
    <w:rPr>
      <w:rFonts w:ascii="Open Sans" w:hAnsi="Open Sans"/>
      <w:sz w:val="20"/>
    </w:rPr>
  </w:style>
  <w:style w:type="paragraph" w:styleId="Aufzhlungszeichen3">
    <w:name w:val="List Bullet 3"/>
    <w:basedOn w:val="Standard"/>
    <w:rsid w:val="00A65833"/>
    <w:pPr>
      <w:numPr>
        <w:numId w:val="4"/>
      </w:numPr>
      <w:contextualSpacing/>
    </w:pPr>
    <w:rPr>
      <w:rFonts w:ascii="Open Sans" w:hAnsi="Open Sans"/>
      <w:sz w:val="20"/>
    </w:rPr>
  </w:style>
  <w:style w:type="paragraph" w:styleId="Aufzhlungszeichen4">
    <w:name w:val="List Bullet 4"/>
    <w:basedOn w:val="Standard"/>
    <w:rsid w:val="00A65833"/>
    <w:pPr>
      <w:numPr>
        <w:numId w:val="3"/>
      </w:numPr>
      <w:contextualSpacing/>
    </w:pPr>
    <w:rPr>
      <w:rFonts w:ascii="Open Sans" w:hAnsi="Open Sans"/>
      <w:sz w:val="20"/>
    </w:rPr>
  </w:style>
  <w:style w:type="paragraph" w:styleId="Aufzhlungszeichen5">
    <w:name w:val="List Bullet 5"/>
    <w:basedOn w:val="Standard"/>
    <w:rsid w:val="00A65833"/>
    <w:pPr>
      <w:numPr>
        <w:numId w:val="2"/>
      </w:numPr>
      <w:contextualSpacing/>
    </w:pPr>
    <w:rPr>
      <w:rFonts w:ascii="Open Sans" w:hAnsi="Open Sans"/>
      <w:sz w:val="20"/>
    </w:rPr>
  </w:style>
  <w:style w:type="paragraph" w:customStyle="1" w:styleId="Termin-Titel">
    <w:name w:val="Termin-Titel"/>
    <w:basedOn w:val="Standard"/>
    <w:qFormat/>
    <w:rsid w:val="004726AE"/>
    <w:pPr>
      <w:widowControl w:val="0"/>
      <w:autoSpaceDE w:val="0"/>
      <w:autoSpaceDN w:val="0"/>
      <w:adjustRightInd w:val="0"/>
      <w:spacing w:after="240"/>
    </w:pPr>
    <w:rPr>
      <w:rFonts w:ascii="Open Sans" w:hAnsi="Open Sans" w:cs="Times"/>
      <w:b/>
      <w:bCs/>
      <w:noProof/>
      <w:color w:val="000000"/>
      <w:sz w:val="20"/>
      <w:szCs w:val="20"/>
      <w:lang w:eastAsia="de-DE"/>
    </w:rPr>
  </w:style>
  <w:style w:type="paragraph" w:customStyle="1" w:styleId="FliesstextKursiv">
    <w:name w:val="Fliesstext Kursiv"/>
    <w:basedOn w:val="Fliesstext"/>
    <w:qFormat/>
    <w:rsid w:val="004726AE"/>
    <w:rPr>
      <w:rFonts w:cs="Open Sans"/>
      <w:i/>
    </w:rPr>
  </w:style>
  <w:style w:type="paragraph" w:customStyle="1" w:styleId="E-Mail-Adresse">
    <w:name w:val="E-Mail-Adresse"/>
    <w:basedOn w:val="Fliesstext"/>
    <w:qFormat/>
    <w:rsid w:val="004726AE"/>
    <w:rPr>
      <w:rFonts w:cs="Open Sans"/>
      <w:b/>
      <w:i/>
      <w:color w:val="0070C0"/>
    </w:rPr>
  </w:style>
  <w:style w:type="paragraph" w:styleId="Fuzeile">
    <w:name w:val="footer"/>
    <w:basedOn w:val="Standard"/>
    <w:link w:val="FuzeileZchn"/>
    <w:unhideWhenUsed/>
    <w:rsid w:val="00CC4F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4FC8"/>
    <w:rPr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476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B9B35-8F17-4CE2-8729-908577D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 produktivbüro</Company>
  <LinksUpToDate>false</LinksUpToDate>
  <CharactersWithSpaces>896</CharactersWithSpaces>
  <SharedDoc>false</SharedDoc>
  <HLinks>
    <vt:vector size="12" baseType="variant">
      <vt:variant>
        <vt:i4>4980844</vt:i4>
      </vt:variant>
      <vt:variant>
        <vt:i4>-1</vt:i4>
      </vt:variant>
      <vt:variant>
        <vt:i4>2070</vt:i4>
      </vt:variant>
      <vt:variant>
        <vt:i4>1</vt:i4>
      </vt:variant>
      <vt:variant>
        <vt:lpwstr>ISi_Template-Bild_Seite12</vt:lpwstr>
      </vt:variant>
      <vt:variant>
        <vt:lpwstr/>
      </vt:variant>
      <vt:variant>
        <vt:i4>4522075</vt:i4>
      </vt:variant>
      <vt:variant>
        <vt:i4>-1</vt:i4>
      </vt:variant>
      <vt:variant>
        <vt:i4>2071</vt:i4>
      </vt:variant>
      <vt:variant>
        <vt:i4>1</vt:i4>
      </vt:variant>
      <vt:variant>
        <vt:lpwstr>ISICO_161012_Briefbogen-2016_RZ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Jork</dc:creator>
  <cp:keywords/>
  <cp:lastModifiedBy>Tom Scheel</cp:lastModifiedBy>
  <cp:revision>2</cp:revision>
  <cp:lastPrinted>2020-08-21T08:13:00Z</cp:lastPrinted>
  <dcterms:created xsi:type="dcterms:W3CDTF">2020-08-21T08:32:00Z</dcterms:created>
  <dcterms:modified xsi:type="dcterms:W3CDTF">2020-08-21T08:32:00Z</dcterms:modified>
</cp:coreProperties>
</file>